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44" w:rsidRDefault="009D1244" w:rsidP="009D1244">
      <w:pPr>
        <w:pStyle w:val="a5"/>
        <w:ind w:left="-851" w:right="-284" w:firstLine="284"/>
        <w:jc w:val="center"/>
        <w:rPr>
          <w:sz w:val="28"/>
          <w:szCs w:val="28"/>
          <w:lang w:eastAsia="ru-RU"/>
        </w:rPr>
      </w:pPr>
      <w:r w:rsidRPr="001F5A2E">
        <w:rPr>
          <w:b/>
          <w:sz w:val="28"/>
          <w:szCs w:val="28"/>
          <w:lang w:eastAsia="ru-RU"/>
        </w:rPr>
        <w:t>ПОЛОЖЕНИЕ</w:t>
      </w:r>
      <w:r w:rsidRPr="001F5A2E">
        <w:rPr>
          <w:b/>
          <w:sz w:val="28"/>
          <w:szCs w:val="28"/>
          <w:lang w:eastAsia="ru-RU"/>
        </w:rPr>
        <w:br/>
      </w:r>
      <w:r w:rsidRPr="001F5A2E">
        <w:rPr>
          <w:sz w:val="28"/>
          <w:szCs w:val="28"/>
          <w:lang w:eastAsia="ru-RU"/>
        </w:rPr>
        <w:t>О конкурсе детского рисунка «</w:t>
      </w:r>
      <w:r w:rsidR="00F613D9" w:rsidRPr="001F5A2E">
        <w:rPr>
          <w:sz w:val="28"/>
          <w:szCs w:val="28"/>
          <w:lang w:eastAsia="ru-RU"/>
        </w:rPr>
        <w:t>Наш храм моими глазами</w:t>
      </w:r>
      <w:r w:rsidRPr="001F5A2E">
        <w:rPr>
          <w:sz w:val="28"/>
          <w:szCs w:val="28"/>
          <w:lang w:eastAsia="ru-RU"/>
        </w:rPr>
        <w:t xml:space="preserve">», посвященного </w:t>
      </w:r>
      <w:r w:rsidR="001049F5" w:rsidRPr="001F5A2E">
        <w:rPr>
          <w:sz w:val="28"/>
          <w:szCs w:val="28"/>
          <w:lang w:eastAsia="ru-RU"/>
        </w:rPr>
        <w:t>Празднику Введения во храм Пресвятой Богородицы</w:t>
      </w:r>
    </w:p>
    <w:p w:rsidR="001F5A2E" w:rsidRPr="001F5A2E" w:rsidRDefault="001F5A2E" w:rsidP="009D1244">
      <w:pPr>
        <w:pStyle w:val="a5"/>
        <w:ind w:left="-851" w:right="-284" w:firstLine="284"/>
        <w:jc w:val="center"/>
        <w:rPr>
          <w:sz w:val="28"/>
          <w:szCs w:val="28"/>
          <w:lang w:eastAsia="ru-RU"/>
        </w:rPr>
      </w:pPr>
    </w:p>
    <w:p w:rsidR="00EA65E3" w:rsidRDefault="009D1244" w:rsidP="009D1244">
      <w:pPr>
        <w:pStyle w:val="a5"/>
        <w:ind w:left="-851" w:right="-284" w:firstLine="284"/>
        <w:rPr>
          <w:b/>
          <w:bCs/>
          <w:lang w:eastAsia="ru-RU"/>
        </w:rPr>
      </w:pP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1. ОБЩЕЕ ПОЛОЖЕНИЕ</w:t>
      </w:r>
      <w:r w:rsidRPr="009D1244">
        <w:rPr>
          <w:b/>
          <w:bCs/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1.1 </w:t>
      </w:r>
      <w:r w:rsidRPr="009D1244">
        <w:rPr>
          <w:lang w:eastAsia="ru-RU"/>
        </w:rPr>
        <w:t xml:space="preserve">Конкурс организует </w:t>
      </w:r>
      <w:r w:rsidR="00EA65E3">
        <w:rPr>
          <w:lang w:eastAsia="ru-RU"/>
        </w:rPr>
        <w:t>отдел социального служения Благовещенской епархии</w:t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1.2 </w:t>
      </w:r>
      <w:r w:rsidRPr="009D1244">
        <w:rPr>
          <w:lang w:eastAsia="ru-RU"/>
        </w:rPr>
        <w:t xml:space="preserve">Конкурс проводится в честь праздника </w:t>
      </w:r>
      <w:r w:rsidR="00EA65E3">
        <w:rPr>
          <w:lang w:eastAsia="ru-RU"/>
        </w:rPr>
        <w:t>Введения во храм Пресвятой Богородицы</w:t>
      </w:r>
      <w:r w:rsidRPr="009D1244">
        <w:rPr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2. ЦЕЛИ И ЗАДАЧИ КОНКУРСА</w:t>
      </w:r>
      <w:r w:rsidRPr="009D1244">
        <w:rPr>
          <w:b/>
          <w:bCs/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2.1 </w:t>
      </w:r>
      <w:r w:rsidRPr="009D1244">
        <w:rPr>
          <w:lang w:eastAsia="ru-RU"/>
        </w:rPr>
        <w:t>Развитие творческого потенци</w:t>
      </w:r>
      <w:r w:rsidR="00EA65E3">
        <w:rPr>
          <w:lang w:eastAsia="ru-RU"/>
        </w:rPr>
        <w:t xml:space="preserve">ала детей дошкольного, младшего, </w:t>
      </w:r>
      <w:r w:rsidRPr="009D1244">
        <w:rPr>
          <w:lang w:eastAsia="ru-RU"/>
        </w:rPr>
        <w:t>среднего</w:t>
      </w:r>
      <w:r w:rsidR="00EA65E3">
        <w:rPr>
          <w:lang w:eastAsia="ru-RU"/>
        </w:rPr>
        <w:t xml:space="preserve"> и старшего</w:t>
      </w:r>
      <w:r w:rsidRPr="009D1244">
        <w:rPr>
          <w:lang w:eastAsia="ru-RU"/>
        </w:rPr>
        <w:t xml:space="preserve"> школьного возраста.</w:t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2.2</w:t>
      </w:r>
      <w:r w:rsidRPr="009D1244">
        <w:rPr>
          <w:lang w:eastAsia="ru-RU"/>
        </w:rPr>
        <w:t> </w:t>
      </w:r>
      <w:r w:rsidR="00EA65E3">
        <w:rPr>
          <w:lang w:eastAsia="ru-RU"/>
        </w:rPr>
        <w:t>Раскрытия духовно-нравственного потенциала детей.</w:t>
      </w:r>
      <w:r w:rsidR="00EA65E3" w:rsidRPr="009D1244">
        <w:rPr>
          <w:b/>
          <w:bCs/>
          <w:lang w:eastAsia="ru-RU"/>
        </w:rPr>
        <w:t xml:space="preserve"> </w:t>
      </w:r>
    </w:p>
    <w:p w:rsidR="009D1244" w:rsidRPr="009D1244" w:rsidRDefault="009D1244" w:rsidP="00EA65E3">
      <w:pPr>
        <w:pStyle w:val="a5"/>
        <w:ind w:left="-851" w:right="-284"/>
        <w:rPr>
          <w:lang w:eastAsia="ru-RU"/>
        </w:rPr>
      </w:pPr>
      <w:r w:rsidRPr="009D1244">
        <w:rPr>
          <w:b/>
          <w:bCs/>
          <w:lang w:eastAsia="ru-RU"/>
        </w:rPr>
        <w:t>2.3 </w:t>
      </w:r>
      <w:r w:rsidR="00EA65E3" w:rsidRPr="009D1244">
        <w:rPr>
          <w:lang w:eastAsia="ru-RU"/>
        </w:rPr>
        <w:t>Развитие фантазии и художественного мастерства юных художников.</w:t>
      </w:r>
      <w:r w:rsidR="00EA65E3" w:rsidRPr="009D1244">
        <w:rPr>
          <w:lang w:eastAsia="ru-RU"/>
        </w:rPr>
        <w:br/>
      </w:r>
      <w:r w:rsidRPr="009D1244">
        <w:rPr>
          <w:b/>
          <w:bCs/>
          <w:lang w:eastAsia="ru-RU"/>
        </w:rPr>
        <w:t>2.4 </w:t>
      </w:r>
      <w:r w:rsidRPr="009D1244">
        <w:rPr>
          <w:lang w:eastAsia="ru-RU"/>
        </w:rPr>
        <w:t xml:space="preserve">Реализация творческих проектов, главной темой которых является </w:t>
      </w:r>
      <w:r w:rsidR="00F74520">
        <w:rPr>
          <w:lang w:eastAsia="ru-RU"/>
        </w:rPr>
        <w:t>духовное</w:t>
      </w:r>
      <w:r w:rsidR="001049F5">
        <w:rPr>
          <w:lang w:eastAsia="ru-RU"/>
        </w:rPr>
        <w:t xml:space="preserve"> созерцание.</w:t>
      </w:r>
      <w:r w:rsidRPr="009D1244">
        <w:rPr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3. УСЛОВИЯ УЧАСТИЯ В КОНКУРСЕ</w:t>
      </w:r>
      <w:r w:rsidRPr="009D1244">
        <w:rPr>
          <w:b/>
          <w:bCs/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3.1 </w:t>
      </w:r>
      <w:r w:rsidRPr="009D1244">
        <w:rPr>
          <w:lang w:eastAsia="ru-RU"/>
        </w:rPr>
        <w:t>В конкурсе принимают участие дети дошкольного, младшего</w:t>
      </w:r>
      <w:r w:rsidR="00EA65E3">
        <w:rPr>
          <w:lang w:eastAsia="ru-RU"/>
        </w:rPr>
        <w:t>,</w:t>
      </w:r>
      <w:r w:rsidRPr="009D1244">
        <w:rPr>
          <w:lang w:eastAsia="ru-RU"/>
        </w:rPr>
        <w:t xml:space="preserve"> среднего</w:t>
      </w:r>
      <w:r w:rsidR="00EA65E3">
        <w:rPr>
          <w:lang w:eastAsia="ru-RU"/>
        </w:rPr>
        <w:t xml:space="preserve"> и старшего</w:t>
      </w:r>
      <w:r w:rsidR="00F613D9">
        <w:rPr>
          <w:lang w:eastAsia="ru-RU"/>
        </w:rPr>
        <w:t xml:space="preserve"> школьного возраста с 5 до 17 лет.</w:t>
      </w:r>
      <w:r w:rsidRPr="009D1244">
        <w:rPr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4. СРОКИ ПРОВЕДЕНИЯ И УСЛОВИЯ УЧАСТИЯ В КОНКУРСЕ</w:t>
      </w:r>
      <w:r w:rsidRPr="009D1244">
        <w:rPr>
          <w:b/>
          <w:bCs/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4.1</w:t>
      </w:r>
      <w:r w:rsidRPr="009D1244">
        <w:rPr>
          <w:lang w:eastAsia="ru-RU"/>
        </w:rPr>
        <w:t xml:space="preserve"> Конкурс проводится </w:t>
      </w:r>
      <w:r w:rsidR="00655CED">
        <w:rPr>
          <w:lang w:eastAsia="ru-RU"/>
        </w:rPr>
        <w:t xml:space="preserve"> </w:t>
      </w:r>
      <w:r w:rsidR="00B719B0">
        <w:rPr>
          <w:b/>
          <w:bCs/>
          <w:lang w:eastAsia="ru-RU"/>
        </w:rPr>
        <w:t>до</w:t>
      </w:r>
      <w:r w:rsidR="00F74520">
        <w:rPr>
          <w:b/>
          <w:bCs/>
          <w:lang w:eastAsia="ru-RU"/>
        </w:rPr>
        <w:t xml:space="preserve"> 20</w:t>
      </w:r>
      <w:r w:rsidR="00B719B0">
        <w:rPr>
          <w:b/>
          <w:bCs/>
          <w:lang w:eastAsia="ru-RU"/>
        </w:rPr>
        <w:t xml:space="preserve"> </w:t>
      </w:r>
      <w:r w:rsidRPr="009D1244">
        <w:rPr>
          <w:b/>
          <w:bCs/>
          <w:lang w:eastAsia="ru-RU"/>
        </w:rPr>
        <w:t>ноября 20</w:t>
      </w:r>
      <w:r w:rsidR="00F613D9">
        <w:rPr>
          <w:b/>
          <w:bCs/>
          <w:lang w:eastAsia="ru-RU"/>
        </w:rPr>
        <w:t>20</w:t>
      </w:r>
      <w:r w:rsidRPr="009D1244">
        <w:rPr>
          <w:b/>
          <w:bCs/>
          <w:lang w:eastAsia="ru-RU"/>
        </w:rPr>
        <w:t xml:space="preserve"> года.</w:t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4.2</w:t>
      </w:r>
      <w:r w:rsidRPr="009D1244">
        <w:rPr>
          <w:lang w:eastAsia="ru-RU"/>
        </w:rPr>
        <w:t xml:space="preserve"> Итоги конкурса подводятся </w:t>
      </w:r>
      <w:r w:rsidR="00844214" w:rsidRPr="001F5A2E">
        <w:rPr>
          <w:b/>
          <w:lang w:eastAsia="ru-RU"/>
        </w:rPr>
        <w:t>с 2</w:t>
      </w:r>
      <w:r w:rsidR="001F5A2E">
        <w:rPr>
          <w:b/>
          <w:lang w:eastAsia="ru-RU"/>
        </w:rPr>
        <w:t xml:space="preserve">1 </w:t>
      </w:r>
      <w:r w:rsidR="00844214" w:rsidRPr="001F5A2E">
        <w:rPr>
          <w:b/>
          <w:lang w:eastAsia="ru-RU"/>
        </w:rPr>
        <w:t>по 30</w:t>
      </w:r>
      <w:r w:rsidRPr="001F5A2E">
        <w:rPr>
          <w:b/>
          <w:lang w:eastAsia="ru-RU"/>
        </w:rPr>
        <w:t xml:space="preserve"> ноября</w:t>
      </w:r>
      <w:r w:rsidRPr="009D1244">
        <w:rPr>
          <w:lang w:eastAsia="ru-RU"/>
        </w:rPr>
        <w:t>, награждение состоится </w:t>
      </w:r>
      <w:r w:rsidR="00F613D9">
        <w:rPr>
          <w:b/>
          <w:bCs/>
          <w:lang w:eastAsia="ru-RU"/>
        </w:rPr>
        <w:t>30</w:t>
      </w:r>
      <w:r w:rsidRPr="009D1244">
        <w:rPr>
          <w:b/>
          <w:bCs/>
          <w:lang w:eastAsia="ru-RU"/>
        </w:rPr>
        <w:t xml:space="preserve"> ноября 20</w:t>
      </w:r>
      <w:r w:rsidR="00F613D9">
        <w:rPr>
          <w:b/>
          <w:bCs/>
          <w:lang w:eastAsia="ru-RU"/>
        </w:rPr>
        <w:t>20</w:t>
      </w:r>
      <w:r w:rsidRPr="009D1244">
        <w:rPr>
          <w:b/>
          <w:bCs/>
          <w:lang w:eastAsia="ru-RU"/>
        </w:rPr>
        <w:t xml:space="preserve"> года.</w:t>
      </w:r>
      <w:r w:rsidRPr="009D1244">
        <w:rPr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5. ТРЕБОВАНИЯ К РАБОТАМ, ПРЕДОСТАВЛЯЕМЫХ НА КОНКУРС.</w:t>
      </w:r>
      <w:r w:rsidRPr="009D1244">
        <w:rPr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5.1 </w:t>
      </w:r>
      <w:r w:rsidRPr="009D1244">
        <w:rPr>
          <w:lang w:eastAsia="ru-RU"/>
        </w:rPr>
        <w:t>Размер рисунка должен быть не менее</w:t>
      </w:r>
      <w:r w:rsidR="00C71B68">
        <w:rPr>
          <w:lang w:eastAsia="ru-RU"/>
        </w:rPr>
        <w:t xml:space="preserve"> и не более</w:t>
      </w:r>
      <w:r w:rsidRPr="009D1244">
        <w:rPr>
          <w:lang w:eastAsia="ru-RU"/>
        </w:rPr>
        <w:t xml:space="preserve"> альбомного листа (формата А4).</w:t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5.2</w:t>
      </w:r>
      <w:r w:rsidRPr="009D1244">
        <w:rPr>
          <w:lang w:eastAsia="ru-RU"/>
        </w:rPr>
        <w:t> Техника исполнения: акварель, гуашь, тушь, цветной или простой карандаш, пастель.</w:t>
      </w:r>
      <w:r w:rsidRPr="009D1244">
        <w:rPr>
          <w:lang w:eastAsia="ru-RU"/>
        </w:rPr>
        <w:br/>
        <w:t xml:space="preserve">Работы </w:t>
      </w:r>
      <w:r w:rsidR="00F613D9">
        <w:rPr>
          <w:lang w:eastAsia="ru-RU"/>
        </w:rPr>
        <w:t xml:space="preserve">можно приносить в церковную лавку Благовещенского Кафедрального собора (переулок </w:t>
      </w:r>
      <w:proofErr w:type="spellStart"/>
      <w:r w:rsidR="00F613D9">
        <w:rPr>
          <w:lang w:eastAsia="ru-RU"/>
        </w:rPr>
        <w:t>Рёлочный</w:t>
      </w:r>
      <w:proofErr w:type="spellEnd"/>
      <w:r w:rsidR="00F613D9">
        <w:rPr>
          <w:lang w:eastAsia="ru-RU"/>
        </w:rPr>
        <w:t xml:space="preserve"> 15), </w:t>
      </w:r>
      <w:r w:rsidRPr="009D1244">
        <w:rPr>
          <w:lang w:eastAsia="ru-RU"/>
        </w:rPr>
        <w:t> с пометкой «Конкурс</w:t>
      </w:r>
      <w:r w:rsidR="00F613D9">
        <w:rPr>
          <w:lang w:eastAsia="ru-RU"/>
        </w:rPr>
        <w:t xml:space="preserve"> Наш храм моими глазами</w:t>
      </w:r>
      <w:r w:rsidRPr="009D1244">
        <w:rPr>
          <w:lang w:eastAsia="ru-RU"/>
        </w:rPr>
        <w:t>» </w:t>
      </w:r>
      <w:r w:rsidRPr="009D1244">
        <w:rPr>
          <w:b/>
          <w:bCs/>
          <w:lang w:eastAsia="ru-RU"/>
        </w:rPr>
        <w:t>до 1</w:t>
      </w:r>
      <w:r w:rsidR="00F613D9">
        <w:rPr>
          <w:b/>
          <w:bCs/>
          <w:lang w:eastAsia="ru-RU"/>
        </w:rPr>
        <w:t>9</w:t>
      </w:r>
      <w:r w:rsidRPr="009D1244">
        <w:rPr>
          <w:b/>
          <w:bCs/>
          <w:lang w:eastAsia="ru-RU"/>
        </w:rPr>
        <w:t xml:space="preserve">.00 </w:t>
      </w:r>
      <w:r w:rsidR="00F613D9">
        <w:rPr>
          <w:b/>
          <w:bCs/>
          <w:lang w:eastAsia="ru-RU"/>
        </w:rPr>
        <w:t>2</w:t>
      </w:r>
      <w:r w:rsidR="00844214">
        <w:rPr>
          <w:b/>
          <w:bCs/>
          <w:lang w:eastAsia="ru-RU"/>
        </w:rPr>
        <w:t>0</w:t>
      </w:r>
      <w:r w:rsidRPr="009D1244">
        <w:rPr>
          <w:b/>
          <w:bCs/>
          <w:lang w:eastAsia="ru-RU"/>
        </w:rPr>
        <w:t xml:space="preserve"> ноября.</w:t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5.3</w:t>
      </w:r>
      <w:r w:rsidRPr="009D1244">
        <w:rPr>
          <w:lang w:eastAsia="ru-RU"/>
        </w:rPr>
        <w:t xml:space="preserve"> Каждая работа должна сопровождаться информацией об авторе, в которой указаны </w:t>
      </w:r>
      <w:r w:rsidRPr="00C44560">
        <w:rPr>
          <w:b/>
          <w:lang w:eastAsia="ru-RU"/>
        </w:rPr>
        <w:t>имя, фамилия, возр</w:t>
      </w:r>
      <w:r w:rsidR="00F74520" w:rsidRPr="00C44560">
        <w:rPr>
          <w:b/>
          <w:lang w:eastAsia="ru-RU"/>
        </w:rPr>
        <w:t>аст, образовательное учреждение</w:t>
      </w:r>
      <w:r w:rsidR="00F613D9" w:rsidRPr="00C44560">
        <w:rPr>
          <w:b/>
          <w:lang w:eastAsia="ru-RU"/>
        </w:rPr>
        <w:t xml:space="preserve"> и номер телефона</w:t>
      </w:r>
      <w:r w:rsidRPr="00C44560">
        <w:rPr>
          <w:b/>
          <w:lang w:eastAsia="ru-RU"/>
        </w:rPr>
        <w:t>.</w:t>
      </w:r>
      <w:r w:rsidRPr="009D1244">
        <w:rPr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6. ПОДВЕДЕНИЕ ИТОГОВ КОНКУРСА</w:t>
      </w:r>
      <w:r w:rsidRPr="009D1244">
        <w:rPr>
          <w:b/>
          <w:bCs/>
          <w:lang w:eastAsia="ru-RU"/>
        </w:rPr>
        <w:br/>
      </w:r>
      <w:r w:rsidRPr="009D1244">
        <w:rPr>
          <w:lang w:eastAsia="ru-RU"/>
        </w:rPr>
        <w:br/>
      </w:r>
      <w:r w:rsidR="00F613D9">
        <w:rPr>
          <w:lang w:eastAsia="ru-RU"/>
        </w:rPr>
        <w:t xml:space="preserve">     </w:t>
      </w:r>
      <w:r w:rsidRPr="009D1244">
        <w:rPr>
          <w:lang w:eastAsia="ru-RU"/>
        </w:rPr>
        <w:t>Все р</w:t>
      </w:r>
      <w:r w:rsidR="00F613D9">
        <w:rPr>
          <w:lang w:eastAsia="ru-RU"/>
        </w:rPr>
        <w:t>исунки будут размещены в Благовещенской библиотеке искусств</w:t>
      </w:r>
      <w:r w:rsidRPr="009D1244">
        <w:rPr>
          <w:lang w:eastAsia="ru-RU"/>
        </w:rPr>
        <w:t>.</w:t>
      </w:r>
      <w:r w:rsidRPr="009D1244">
        <w:rPr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7. ПООЩРЕНИЕ УЧАСТНИКОВ КОНКУРСА</w:t>
      </w:r>
      <w:r w:rsidRPr="009D1244">
        <w:rPr>
          <w:b/>
          <w:bCs/>
          <w:lang w:eastAsia="ru-RU"/>
        </w:rPr>
        <w:br/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7.1</w:t>
      </w:r>
      <w:r w:rsidRPr="009D1244">
        <w:rPr>
          <w:lang w:eastAsia="ru-RU"/>
        </w:rPr>
        <w:t> Подведение итогов конкурса, определение лучших работ проводится членами жюри.</w:t>
      </w:r>
      <w:r w:rsidRPr="009D1244">
        <w:rPr>
          <w:lang w:eastAsia="ru-RU"/>
        </w:rPr>
        <w:br/>
      </w:r>
      <w:r w:rsidRPr="009D1244">
        <w:rPr>
          <w:b/>
          <w:bCs/>
          <w:lang w:eastAsia="ru-RU"/>
        </w:rPr>
        <w:t>7.2 </w:t>
      </w:r>
      <w:r w:rsidRPr="009D1244">
        <w:rPr>
          <w:lang w:eastAsia="ru-RU"/>
        </w:rPr>
        <w:t>Авторы</w:t>
      </w:r>
      <w:r w:rsidR="00F613D9">
        <w:rPr>
          <w:lang w:eastAsia="ru-RU"/>
        </w:rPr>
        <w:t xml:space="preserve"> первых трех </w:t>
      </w:r>
      <w:r w:rsidRPr="009D1244">
        <w:rPr>
          <w:lang w:eastAsia="ru-RU"/>
        </w:rPr>
        <w:t>лучших работ награждаются грамотами и призами. Участники</w:t>
      </w:r>
      <w:r w:rsidR="00F613D9">
        <w:rPr>
          <w:lang w:eastAsia="ru-RU"/>
        </w:rPr>
        <w:t xml:space="preserve"> конкурса награждаются серт</w:t>
      </w:r>
      <w:r w:rsidR="00E243C9">
        <w:rPr>
          <w:lang w:eastAsia="ru-RU"/>
        </w:rPr>
        <w:t>ификатами</w:t>
      </w:r>
      <w:r w:rsidRPr="009D1244">
        <w:rPr>
          <w:lang w:eastAsia="ru-RU"/>
        </w:rPr>
        <w:t>.</w:t>
      </w:r>
    </w:p>
    <w:p w:rsidR="00483AA1" w:rsidRDefault="00483AA1" w:rsidP="009D1244">
      <w:pPr>
        <w:ind w:left="-851" w:right="-284" w:firstLine="284"/>
      </w:pPr>
    </w:p>
    <w:sectPr w:rsidR="00483AA1" w:rsidSect="0048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44"/>
    <w:rsid w:val="000D35EC"/>
    <w:rsid w:val="001049F5"/>
    <w:rsid w:val="001F5A2E"/>
    <w:rsid w:val="00483AA1"/>
    <w:rsid w:val="004C676A"/>
    <w:rsid w:val="004E2680"/>
    <w:rsid w:val="00655CED"/>
    <w:rsid w:val="006D3B7A"/>
    <w:rsid w:val="006E5FD0"/>
    <w:rsid w:val="007E686C"/>
    <w:rsid w:val="00844214"/>
    <w:rsid w:val="009D1244"/>
    <w:rsid w:val="00B719B0"/>
    <w:rsid w:val="00C44560"/>
    <w:rsid w:val="00C71B68"/>
    <w:rsid w:val="00DA03ED"/>
    <w:rsid w:val="00E243C9"/>
    <w:rsid w:val="00EA65E3"/>
    <w:rsid w:val="00ED38AF"/>
    <w:rsid w:val="00F613D9"/>
    <w:rsid w:val="00F74520"/>
    <w:rsid w:val="00FA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2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244"/>
    <w:rPr>
      <w:color w:val="0000FF"/>
      <w:u w:val="single"/>
    </w:rPr>
  </w:style>
  <w:style w:type="paragraph" w:styleId="a5">
    <w:name w:val="No Spacing"/>
    <w:uiPriority w:val="1"/>
    <w:qFormat/>
    <w:rsid w:val="009D1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2020-10-14T02:45:00Z</dcterms:created>
  <dcterms:modified xsi:type="dcterms:W3CDTF">2020-10-21T02:51:00Z</dcterms:modified>
</cp:coreProperties>
</file>